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E717" w14:textId="25677A5F"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color w:val="000080"/>
          <w:sz w:val="24"/>
          <w:szCs w:val="24"/>
          <w:lang w:eastAsia="hu-HU"/>
        </w:rPr>
        <w:t>Pro-</w:t>
      </w:r>
      <w:proofErr w:type="spellStart"/>
      <w:r w:rsidRPr="00320E05">
        <w:rPr>
          <w:rFonts w:ascii="Times New Roman" w:eastAsia="Times New Roman" w:hAnsi="Times New Roman" w:cs="Times New Roman"/>
          <w:b/>
          <w:bCs/>
          <w:color w:val="000080"/>
          <w:sz w:val="24"/>
          <w:szCs w:val="24"/>
          <w:lang w:eastAsia="hu-HU"/>
        </w:rPr>
        <w:t>Ventura</w:t>
      </w:r>
      <w:proofErr w:type="spellEnd"/>
      <w:r w:rsidRPr="00320E05">
        <w:rPr>
          <w:rFonts w:ascii="Times New Roman" w:eastAsia="Times New Roman" w:hAnsi="Times New Roman" w:cs="Times New Roman"/>
          <w:b/>
          <w:bCs/>
          <w:color w:val="000080"/>
          <w:sz w:val="24"/>
          <w:szCs w:val="24"/>
          <w:lang w:eastAsia="hu-HU"/>
        </w:rPr>
        <w:t xml:space="preserve"> Tanácsadó Bt.</w:t>
      </w:r>
      <w:r>
        <w:rPr>
          <w:rFonts w:ascii="Times New Roman" w:eastAsia="Times New Roman" w:hAnsi="Times New Roman" w:cs="Times New Roman"/>
          <w:sz w:val="24"/>
          <w:szCs w:val="24"/>
          <w:lang w:eastAsia="hu-HU"/>
        </w:rPr>
        <w:br/>
      </w:r>
      <w:r w:rsidRPr="00320E05">
        <w:rPr>
          <w:rFonts w:ascii="Times New Roman" w:eastAsia="Times New Roman" w:hAnsi="Times New Roman" w:cs="Times New Roman"/>
          <w:color w:val="000080"/>
          <w:sz w:val="24"/>
          <w:szCs w:val="24"/>
          <w:lang w:eastAsia="hu-HU"/>
        </w:rPr>
        <w:t>8600</w:t>
      </w:r>
      <w:r w:rsidRPr="00320E05">
        <w:rPr>
          <w:rFonts w:ascii="Times New Roman" w:eastAsia="Times New Roman" w:hAnsi="Times New Roman" w:cs="Times New Roman"/>
          <w:b/>
          <w:bCs/>
          <w:color w:val="000080"/>
          <w:sz w:val="24"/>
          <w:szCs w:val="24"/>
          <w:lang w:eastAsia="hu-HU"/>
        </w:rPr>
        <w:t xml:space="preserve"> Siófok</w:t>
      </w:r>
      <w:r w:rsidRPr="00320E05">
        <w:rPr>
          <w:rFonts w:ascii="Times New Roman" w:eastAsia="Times New Roman" w:hAnsi="Times New Roman" w:cs="Times New Roman"/>
          <w:color w:val="000080"/>
          <w:sz w:val="24"/>
          <w:szCs w:val="24"/>
          <w:lang w:eastAsia="hu-HU"/>
        </w:rPr>
        <w:t xml:space="preserve"> Füredi u 8.</w:t>
      </w:r>
      <w:r>
        <w:rPr>
          <w:rFonts w:ascii="Times New Roman" w:eastAsia="Times New Roman" w:hAnsi="Times New Roman" w:cs="Times New Roman"/>
          <w:sz w:val="24"/>
          <w:szCs w:val="24"/>
          <w:lang w:eastAsia="hu-HU"/>
        </w:rPr>
        <w:br/>
      </w:r>
      <w:r w:rsidRPr="00320E05">
        <w:rPr>
          <w:rFonts w:ascii="Times New Roman" w:eastAsia="Times New Roman" w:hAnsi="Times New Roman" w:cs="Times New Roman"/>
          <w:b/>
          <w:bCs/>
          <w:color w:val="000080"/>
          <w:sz w:val="24"/>
          <w:szCs w:val="24"/>
          <w:lang w:eastAsia="hu-HU"/>
        </w:rPr>
        <w:t>Honlap</w:t>
      </w:r>
      <w:r w:rsidRPr="00320E05">
        <w:rPr>
          <w:rFonts w:ascii="Times New Roman" w:eastAsia="Times New Roman" w:hAnsi="Times New Roman" w:cs="Times New Roman"/>
          <w:color w:val="000080"/>
          <w:sz w:val="24"/>
          <w:szCs w:val="24"/>
          <w:lang w:eastAsia="hu-HU"/>
        </w:rPr>
        <w:t>: </w:t>
      </w:r>
      <w:hyperlink r:id="rId5" w:history="1">
        <w:r w:rsidRPr="00320E05">
          <w:rPr>
            <w:rFonts w:ascii="Times New Roman" w:eastAsia="Times New Roman" w:hAnsi="Times New Roman" w:cs="Times New Roman"/>
            <w:color w:val="0000FF"/>
            <w:sz w:val="24"/>
            <w:szCs w:val="24"/>
            <w:u w:val="single"/>
            <w:lang w:eastAsia="hu-HU"/>
          </w:rPr>
          <w:t>www.rendesszabolcs.hu</w:t>
        </w:r>
      </w:hyperlink>
      <w:r>
        <w:rPr>
          <w:rFonts w:ascii="Times New Roman" w:eastAsia="Times New Roman" w:hAnsi="Times New Roman" w:cs="Times New Roman"/>
          <w:sz w:val="24"/>
          <w:szCs w:val="24"/>
          <w:lang w:eastAsia="hu-HU"/>
        </w:rPr>
        <w:br/>
      </w:r>
      <w:r w:rsidRPr="00320E05">
        <w:rPr>
          <w:rFonts w:ascii="Times New Roman" w:eastAsia="Times New Roman" w:hAnsi="Times New Roman" w:cs="Times New Roman"/>
          <w:b/>
          <w:bCs/>
          <w:color w:val="000080"/>
          <w:sz w:val="24"/>
          <w:szCs w:val="24"/>
          <w:lang w:eastAsia="hu-HU"/>
        </w:rPr>
        <w:t>E-mail</w:t>
      </w:r>
      <w:r w:rsidRPr="00320E05">
        <w:rPr>
          <w:rFonts w:ascii="Times New Roman" w:eastAsia="Times New Roman" w:hAnsi="Times New Roman" w:cs="Times New Roman"/>
          <w:color w:val="000080"/>
          <w:sz w:val="24"/>
          <w:szCs w:val="24"/>
          <w:lang w:eastAsia="hu-HU"/>
        </w:rPr>
        <w:t xml:space="preserve">: </w:t>
      </w:r>
      <w:hyperlink r:id="rId6" w:history="1">
        <w:r w:rsidRPr="00320E05">
          <w:rPr>
            <w:rFonts w:ascii="Times New Roman" w:eastAsia="Times New Roman" w:hAnsi="Times New Roman" w:cs="Times New Roman"/>
            <w:color w:val="000080"/>
            <w:sz w:val="24"/>
            <w:szCs w:val="24"/>
            <w:u w:val="single"/>
            <w:lang w:eastAsia="hu-HU"/>
          </w:rPr>
          <w:t>szabolcs.rendes@gmail.com</w:t>
        </w:r>
      </w:hyperlink>
      <w:r>
        <w:rPr>
          <w:rFonts w:ascii="Times New Roman" w:eastAsia="Times New Roman" w:hAnsi="Times New Roman" w:cs="Times New Roman"/>
          <w:sz w:val="24"/>
          <w:szCs w:val="24"/>
          <w:lang w:eastAsia="hu-HU"/>
        </w:rPr>
        <w:br/>
      </w:r>
      <w:r w:rsidRPr="00320E05">
        <w:rPr>
          <w:rFonts w:ascii="Times New Roman" w:eastAsia="Times New Roman" w:hAnsi="Times New Roman" w:cs="Times New Roman"/>
          <w:b/>
          <w:bCs/>
          <w:color w:val="000080"/>
          <w:sz w:val="24"/>
          <w:szCs w:val="24"/>
          <w:lang w:eastAsia="hu-HU"/>
        </w:rPr>
        <w:t>Telefon</w:t>
      </w:r>
      <w:r w:rsidRPr="00320E05">
        <w:rPr>
          <w:rFonts w:ascii="Times New Roman" w:eastAsia="Times New Roman" w:hAnsi="Times New Roman" w:cs="Times New Roman"/>
          <w:color w:val="000080"/>
          <w:sz w:val="24"/>
          <w:szCs w:val="24"/>
          <w:lang w:eastAsia="hu-HU"/>
        </w:rPr>
        <w:t>: +36 20/579-6717</w:t>
      </w:r>
      <w:r w:rsidRPr="00320E05">
        <w:rPr>
          <w:rFonts w:ascii="Times New Roman" w:eastAsia="Times New Roman" w:hAnsi="Times New Roman" w:cs="Times New Roman"/>
          <w:sz w:val="24"/>
          <w:szCs w:val="24"/>
          <w:lang w:eastAsia="hu-HU"/>
        </w:rPr>
        <w:br/>
      </w:r>
      <w:r w:rsidRPr="00320E05">
        <w:rPr>
          <w:rFonts w:ascii="Times New Roman" w:eastAsia="Times New Roman" w:hAnsi="Times New Roman" w:cs="Times New Roman"/>
          <w:b/>
          <w:bCs/>
          <w:color w:val="000080"/>
          <w:sz w:val="24"/>
          <w:szCs w:val="24"/>
          <w:lang w:eastAsia="hu-HU"/>
        </w:rPr>
        <w:t>Kapcsolattartó neve, beosztása</w:t>
      </w:r>
      <w:r w:rsidRPr="00320E05">
        <w:rPr>
          <w:rFonts w:ascii="Times New Roman" w:eastAsia="Times New Roman" w:hAnsi="Times New Roman" w:cs="Times New Roman"/>
          <w:color w:val="000080"/>
          <w:sz w:val="24"/>
          <w:szCs w:val="24"/>
          <w:lang w:eastAsia="hu-HU"/>
        </w:rPr>
        <w:t>: Rendes Szabolcs cégvezető, pályázati szakértő</w:t>
      </w:r>
    </w:p>
    <w:p w14:paraId="6F174AF9"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Pályázati szakértő vállalkozásuk tulajdonos cégvezetője Rendes Szabolcs közgazdász, minősített pályázati tanácsadó, cégvezető.</w:t>
      </w:r>
    </w:p>
    <w:p w14:paraId="6BA428C4"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Siófoki vállalkozásuk és annak tulajdonosa 2001 óta a pályázati tanácsadási piacon</w:t>
      </w:r>
    </w:p>
    <w:p w14:paraId="13BCE037" w14:textId="77777777" w:rsidR="00320E05" w:rsidRPr="00320E05" w:rsidRDefault="00320E05" w:rsidP="00320E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összesen több mint 27 milliárd Ft elnyert pályázati támogatás</w:t>
      </w:r>
    </w:p>
    <w:p w14:paraId="4FF25EF1" w14:textId="77777777" w:rsidR="00320E05" w:rsidRPr="00320E05" w:rsidRDefault="00320E05" w:rsidP="00320E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személyes – 2001 óta biztosított a személyes kapcsolattartás, - ugyanazzal a személlyel</w:t>
      </w:r>
    </w:p>
    <w:p w14:paraId="20312FE6" w14:textId="77777777" w:rsidR="00320E05" w:rsidRPr="00320E05" w:rsidRDefault="00320E05" w:rsidP="00320E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hiteles - Pályázati Projektmenedzserek Országos Szövetségének egyetlen vidéki alapító tagja</w:t>
      </w:r>
    </w:p>
    <w:p w14:paraId="1A07570F" w14:textId="77777777" w:rsidR="00320E05" w:rsidRPr="00320E05" w:rsidRDefault="00320E05" w:rsidP="00320E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felelősségteljes – személyes kapcsolat a projekttervezéstől a támogatás elnyerésén át az utolsó záróbeszámoló elkészítéséig</w:t>
      </w:r>
    </w:p>
    <w:p w14:paraId="26A39F63" w14:textId="77777777" w:rsidR="00320E05" w:rsidRPr="00320E05" w:rsidRDefault="00320E05" w:rsidP="00320E0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xml:space="preserve">megbízható – </w:t>
      </w:r>
      <w:r w:rsidRPr="00320E05">
        <w:rPr>
          <w:rFonts w:ascii="Times New Roman" w:eastAsia="Times New Roman" w:hAnsi="Times New Roman" w:cs="Times New Roman"/>
          <w:i/>
          <w:iCs/>
          <w:sz w:val="24"/>
          <w:szCs w:val="24"/>
          <w:lang w:eastAsia="hu-HU"/>
        </w:rPr>
        <w:t>megbízható tanácsadó</w:t>
      </w:r>
      <w:r w:rsidRPr="00320E05">
        <w:rPr>
          <w:rFonts w:ascii="Times New Roman" w:eastAsia="Times New Roman" w:hAnsi="Times New Roman" w:cs="Times New Roman"/>
          <w:sz w:val="24"/>
          <w:szCs w:val="24"/>
          <w:lang w:eastAsia="hu-HU"/>
        </w:rPr>
        <w:t xml:space="preserve"> minősítés</w:t>
      </w:r>
    </w:p>
    <w:p w14:paraId="6E2650A2"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u w:val="single"/>
          <w:lang w:eastAsia="hu-HU"/>
        </w:rPr>
        <w:t xml:space="preserve">Üzletfilozófia </w:t>
      </w:r>
    </w:p>
    <w:p w14:paraId="750C289F" w14:textId="420D5BCD"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Ügyfél-elégedettségen alapuló, hosszú távú, személyes, hiteles pályázati együttműködés biztosítása a pályázat megírásától a források lehívásán át, a fenntartás időszak utolsó kötelezettségvállalásának teljesítéséig.</w:t>
      </w:r>
    </w:p>
    <w:p w14:paraId="6E7F4CE7"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Szolgáltatások:</w:t>
      </w:r>
    </w:p>
    <w:p w14:paraId="24B61E8C"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320E05">
        <w:rPr>
          <w:rFonts w:ascii="Times New Roman" w:eastAsia="Times New Roman" w:hAnsi="Times New Roman" w:cs="Times New Roman"/>
          <w:sz w:val="24"/>
          <w:szCs w:val="24"/>
          <w:lang w:eastAsia="hu-HU"/>
        </w:rPr>
        <w:t>Hazai</w:t>
      </w:r>
      <w:proofErr w:type="gramEnd"/>
      <w:r w:rsidRPr="00320E05">
        <w:rPr>
          <w:rFonts w:ascii="Times New Roman" w:eastAsia="Times New Roman" w:hAnsi="Times New Roman" w:cs="Times New Roman"/>
          <w:sz w:val="24"/>
          <w:szCs w:val="24"/>
          <w:lang w:eastAsia="hu-HU"/>
        </w:rPr>
        <w:t xml:space="preserve"> illetve EU-s pályázati lehetőségek figyelése</w:t>
      </w:r>
    </w:p>
    <w:p w14:paraId="79BEB899"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Ügyfél igénynek megfelelő támogatási lehetőségek felkutatása</w:t>
      </w:r>
    </w:p>
    <w:p w14:paraId="24BCBA53"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Források optimalizálása</w:t>
      </w:r>
    </w:p>
    <w:p w14:paraId="7744B5A0"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Konzultáció, tanácsadás az egyes pályázati lehetőségekkel kapcsolatban</w:t>
      </w:r>
    </w:p>
    <w:p w14:paraId="21F8B32A"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Pályázatok elkészítése, összeállítása</w:t>
      </w:r>
    </w:p>
    <w:p w14:paraId="5CFE056F"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Teljes körű projektmenedzsment feladatok a megvalósítás során</w:t>
      </w:r>
    </w:p>
    <w:p w14:paraId="18234F7D" w14:textId="77777777" w:rsidR="00320E05" w:rsidRPr="00320E05" w:rsidRDefault="00320E05" w:rsidP="00320E0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xml:space="preserve">Pályázati </w:t>
      </w:r>
      <w:r w:rsidRPr="00320E05">
        <w:rPr>
          <w:rFonts w:ascii="Times New Roman" w:eastAsia="Times New Roman" w:hAnsi="Times New Roman" w:cs="Times New Roman"/>
          <w:sz w:val="24"/>
          <w:szCs w:val="24"/>
          <w:u w:val="single"/>
          <w:lang w:eastAsia="hu-HU"/>
        </w:rPr>
        <w:t>ügyekkel kapcsolatos bírósági szakértés</w:t>
      </w:r>
    </w:p>
    <w:p w14:paraId="1DAD31EC"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Az alábbi magasabb hozzáadott értéket igénylő területeken rendelkezünk kompetens szakemberekkel:</w:t>
      </w:r>
    </w:p>
    <w:p w14:paraId="1860F777"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K+F,</w:t>
      </w:r>
    </w:p>
    <w:p w14:paraId="5B0243B4"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energetika,</w:t>
      </w:r>
    </w:p>
    <w:p w14:paraId="00EC486E"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megújuló energia,</w:t>
      </w:r>
    </w:p>
    <w:p w14:paraId="03A356FE"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környezettudatosság,</w:t>
      </w:r>
    </w:p>
    <w:p w14:paraId="2C4CF623"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turisztika,</w:t>
      </w:r>
    </w:p>
    <w:p w14:paraId="1F8B73F7"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oktatás/képzés,</w:t>
      </w:r>
    </w:p>
    <w:p w14:paraId="43EC9DB7"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klasszikus technológiafejlesztés,</w:t>
      </w:r>
    </w:p>
    <w:p w14:paraId="676B428B"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munkahelyteremtő projektek</w:t>
      </w:r>
    </w:p>
    <w:p w14:paraId="18E4B48D"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érdekképviselet</w:t>
      </w:r>
    </w:p>
    <w:p w14:paraId="18EF47D6" w14:textId="77777777" w:rsidR="00320E05" w:rsidRPr="00320E05" w:rsidRDefault="00320E05" w:rsidP="00320E05">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tanácsadás…</w:t>
      </w:r>
    </w:p>
    <w:p w14:paraId="2EA3A294"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lastRenderedPageBreak/>
        <w:t>Tapasztalatok:</w:t>
      </w:r>
    </w:p>
    <w:p w14:paraId="56A0C654" w14:textId="77777777" w:rsidR="00320E05" w:rsidRPr="00320E05" w:rsidRDefault="00320E05" w:rsidP="00320E05">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xml:space="preserve">2002 óta több száz nyertes ügyfél, több mint 27 milliárd Ft. elnyert vissza nem térítendő támogatás. Pályázati tapasztalat Uniós projektek (ROP, GOP, KEOP, TÁMOP, HEFOP), SAPARD, Svájci támogatás, Norvég Alap, Határon átnyúló </w:t>
      </w:r>
      <w:proofErr w:type="gramStart"/>
      <w:r w:rsidRPr="00320E05">
        <w:rPr>
          <w:rFonts w:ascii="Times New Roman" w:eastAsia="Times New Roman" w:hAnsi="Times New Roman" w:cs="Times New Roman"/>
          <w:sz w:val="24"/>
          <w:szCs w:val="24"/>
          <w:lang w:eastAsia="hu-HU"/>
        </w:rPr>
        <w:t>CBC</w:t>
      </w:r>
      <w:proofErr w:type="gramEnd"/>
      <w:r w:rsidRPr="00320E05">
        <w:rPr>
          <w:rFonts w:ascii="Times New Roman" w:eastAsia="Times New Roman" w:hAnsi="Times New Roman" w:cs="Times New Roman"/>
          <w:sz w:val="24"/>
          <w:szCs w:val="24"/>
          <w:lang w:eastAsia="hu-HU"/>
        </w:rPr>
        <w:t xml:space="preserve"> illetve hazai </w:t>
      </w:r>
      <w:proofErr w:type="spellStart"/>
      <w:r w:rsidRPr="00320E05">
        <w:rPr>
          <w:rFonts w:ascii="Times New Roman" w:eastAsia="Times New Roman" w:hAnsi="Times New Roman" w:cs="Times New Roman"/>
          <w:sz w:val="24"/>
          <w:szCs w:val="24"/>
          <w:lang w:eastAsia="hu-HU"/>
        </w:rPr>
        <w:t>finanszírozású</w:t>
      </w:r>
      <w:proofErr w:type="spellEnd"/>
      <w:r w:rsidRPr="00320E05">
        <w:rPr>
          <w:rFonts w:ascii="Times New Roman" w:eastAsia="Times New Roman" w:hAnsi="Times New Roman" w:cs="Times New Roman"/>
          <w:sz w:val="24"/>
          <w:szCs w:val="24"/>
          <w:lang w:eastAsia="hu-HU"/>
        </w:rPr>
        <w:t xml:space="preserve"> pályázatok terén.</w:t>
      </w:r>
    </w:p>
    <w:p w14:paraId="70E5780D"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Pályázatírás nyelve:</w:t>
      </w:r>
    </w:p>
    <w:p w14:paraId="2E3B8E60" w14:textId="77777777" w:rsidR="00320E05" w:rsidRPr="00320E05" w:rsidRDefault="00320E05" w:rsidP="00320E0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magyar</w:t>
      </w:r>
    </w:p>
    <w:p w14:paraId="3DD1B1E5" w14:textId="77777777" w:rsidR="00320E05" w:rsidRPr="00320E05" w:rsidRDefault="00320E05" w:rsidP="00320E0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angol</w:t>
      </w:r>
    </w:p>
    <w:p w14:paraId="30A280CC"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Referenciák:</w:t>
      </w:r>
    </w:p>
    <w:p w14:paraId="6533ED72" w14:textId="77777777" w:rsidR="00320E05" w:rsidRPr="00320E05" w:rsidRDefault="00320E05" w:rsidP="00320E05">
      <w:pPr>
        <w:spacing w:before="100" w:beforeAutospacing="1" w:after="100" w:afterAutospacing="1"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gridCol w:w="6628"/>
      </w:tblGrid>
      <w:tr w:rsidR="00320E05" w:rsidRPr="00320E05" w14:paraId="7FC5F366" w14:textId="77777777" w:rsidTr="00320E05">
        <w:trPr>
          <w:tblCellSpacing w:w="15" w:type="dxa"/>
        </w:trPr>
        <w:tc>
          <w:tcPr>
            <w:tcW w:w="1500" w:type="dxa"/>
            <w:vAlign w:val="center"/>
            <w:hideMark/>
          </w:tcPr>
          <w:p w14:paraId="1429185E" w14:textId="77777777" w:rsidR="00320E05" w:rsidRPr="00320E05" w:rsidRDefault="00320E05" w:rsidP="00320E05">
            <w:pPr>
              <w:spacing w:after="0" w:line="240" w:lineRule="auto"/>
              <w:jc w:val="center"/>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Projekt azonosító</w:t>
            </w:r>
          </w:p>
        </w:tc>
        <w:tc>
          <w:tcPr>
            <w:tcW w:w="4500" w:type="dxa"/>
            <w:vAlign w:val="center"/>
            <w:hideMark/>
          </w:tcPr>
          <w:p w14:paraId="07987B7C" w14:textId="77777777" w:rsidR="00320E05" w:rsidRPr="00320E05" w:rsidRDefault="00320E05" w:rsidP="00320E05">
            <w:pPr>
              <w:spacing w:after="0" w:line="240" w:lineRule="auto"/>
              <w:jc w:val="center"/>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 Projekt címe</w:t>
            </w:r>
          </w:p>
        </w:tc>
      </w:tr>
      <w:tr w:rsidR="00320E05" w:rsidRPr="00320E05" w14:paraId="147B65F0" w14:textId="77777777" w:rsidTr="00320E05">
        <w:trPr>
          <w:tblCellSpacing w:w="15" w:type="dxa"/>
        </w:trPr>
        <w:tc>
          <w:tcPr>
            <w:tcW w:w="0" w:type="auto"/>
            <w:vAlign w:val="center"/>
            <w:hideMark/>
          </w:tcPr>
          <w:p w14:paraId="68178876"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w:t>
            </w:r>
            <w:r w:rsidRPr="00320E05">
              <w:rPr>
                <w:rFonts w:ascii="Times New Roman" w:eastAsia="Times New Roman" w:hAnsi="Times New Roman" w:cs="Times New Roman"/>
                <w:b/>
                <w:bCs/>
                <w:sz w:val="24"/>
                <w:szCs w:val="24"/>
                <w:lang w:eastAsia="hu-HU"/>
              </w:rPr>
              <w:t>DDOP-2.1.2.-12-2012-0077</w:t>
            </w:r>
          </w:p>
        </w:tc>
        <w:tc>
          <w:tcPr>
            <w:tcW w:w="0" w:type="auto"/>
            <w:vAlign w:val="center"/>
            <w:hideMark/>
          </w:tcPr>
          <w:p w14:paraId="69DB132C"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proofErr w:type="spellStart"/>
            <w:r w:rsidRPr="00320E05">
              <w:rPr>
                <w:rFonts w:ascii="Times New Roman" w:eastAsia="Times New Roman" w:hAnsi="Times New Roman" w:cs="Times New Roman"/>
                <w:b/>
                <w:bCs/>
                <w:sz w:val="24"/>
                <w:szCs w:val="24"/>
                <w:lang w:eastAsia="hu-HU"/>
              </w:rPr>
              <w:t>Mala</w:t>
            </w:r>
            <w:proofErr w:type="spellEnd"/>
            <w:r w:rsidRPr="00320E05">
              <w:rPr>
                <w:rFonts w:ascii="Times New Roman" w:eastAsia="Times New Roman" w:hAnsi="Times New Roman" w:cs="Times New Roman"/>
                <w:b/>
                <w:bCs/>
                <w:sz w:val="24"/>
                <w:szCs w:val="24"/>
                <w:lang w:eastAsia="hu-HU"/>
              </w:rPr>
              <w:t xml:space="preserve"> </w:t>
            </w:r>
            <w:proofErr w:type="spellStart"/>
            <w:r w:rsidRPr="00320E05">
              <w:rPr>
                <w:rFonts w:ascii="Times New Roman" w:eastAsia="Times New Roman" w:hAnsi="Times New Roman" w:cs="Times New Roman"/>
                <w:b/>
                <w:bCs/>
                <w:sz w:val="24"/>
                <w:szCs w:val="24"/>
                <w:lang w:eastAsia="hu-HU"/>
              </w:rPr>
              <w:t>Garden</w:t>
            </w:r>
            <w:proofErr w:type="spellEnd"/>
            <w:r w:rsidRPr="00320E05">
              <w:rPr>
                <w:rFonts w:ascii="Times New Roman" w:eastAsia="Times New Roman" w:hAnsi="Times New Roman" w:cs="Times New Roman"/>
                <w:b/>
                <w:bCs/>
                <w:sz w:val="24"/>
                <w:szCs w:val="24"/>
                <w:lang w:eastAsia="hu-HU"/>
              </w:rPr>
              <w:t xml:space="preserve"> </w:t>
            </w:r>
            <w:proofErr w:type="spellStart"/>
            <w:r w:rsidRPr="00320E05">
              <w:rPr>
                <w:rFonts w:ascii="Times New Roman" w:eastAsia="Times New Roman" w:hAnsi="Times New Roman" w:cs="Times New Roman"/>
                <w:b/>
                <w:bCs/>
                <w:sz w:val="24"/>
                <w:szCs w:val="24"/>
                <w:lang w:eastAsia="hu-HU"/>
              </w:rPr>
              <w:t>Superior</w:t>
            </w:r>
            <w:proofErr w:type="spellEnd"/>
            <w:r w:rsidRPr="00320E05">
              <w:rPr>
                <w:rFonts w:ascii="Times New Roman" w:eastAsia="Times New Roman" w:hAnsi="Times New Roman" w:cs="Times New Roman"/>
                <w:b/>
                <w:bCs/>
                <w:sz w:val="24"/>
                <w:szCs w:val="24"/>
                <w:lang w:eastAsia="hu-HU"/>
              </w:rPr>
              <w:t>**** - Exkluzív szállodai kapacitás bővítés Siófokon</w:t>
            </w:r>
          </w:p>
        </w:tc>
      </w:tr>
      <w:tr w:rsidR="00320E05" w:rsidRPr="00320E05" w14:paraId="750EA334" w14:textId="77777777" w:rsidTr="00320E05">
        <w:trPr>
          <w:tblCellSpacing w:w="15" w:type="dxa"/>
        </w:trPr>
        <w:tc>
          <w:tcPr>
            <w:tcW w:w="0" w:type="auto"/>
            <w:vAlign w:val="center"/>
            <w:hideMark/>
          </w:tcPr>
          <w:p w14:paraId="5D0271B1"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w:t>
            </w:r>
            <w:r w:rsidRPr="00320E05">
              <w:rPr>
                <w:rFonts w:ascii="Times New Roman" w:eastAsia="Times New Roman" w:hAnsi="Times New Roman" w:cs="Times New Roman"/>
                <w:b/>
                <w:bCs/>
                <w:sz w:val="24"/>
                <w:szCs w:val="24"/>
                <w:lang w:eastAsia="hu-HU"/>
              </w:rPr>
              <w:t>DDOP-2.1.1/H-12-2012-0003</w:t>
            </w:r>
          </w:p>
        </w:tc>
        <w:tc>
          <w:tcPr>
            <w:tcW w:w="0" w:type="auto"/>
            <w:vAlign w:val="center"/>
            <w:hideMark/>
          </w:tcPr>
          <w:p w14:paraId="41D07468"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 xml:space="preserve">Új Gyógyászati részlegének helyt adó4*-os </w:t>
            </w:r>
            <w:proofErr w:type="spellStart"/>
            <w:r w:rsidRPr="00320E05">
              <w:rPr>
                <w:rFonts w:ascii="Times New Roman" w:eastAsia="Times New Roman" w:hAnsi="Times New Roman" w:cs="Times New Roman"/>
                <w:b/>
                <w:bCs/>
                <w:sz w:val="24"/>
                <w:szCs w:val="24"/>
                <w:lang w:eastAsia="hu-HU"/>
              </w:rPr>
              <w:t>gyógy</w:t>
            </w:r>
            <w:proofErr w:type="spellEnd"/>
            <w:r w:rsidRPr="00320E05">
              <w:rPr>
                <w:rFonts w:ascii="Times New Roman" w:eastAsia="Times New Roman" w:hAnsi="Times New Roman" w:cs="Times New Roman"/>
                <w:b/>
                <w:bCs/>
                <w:sz w:val="24"/>
                <w:szCs w:val="24"/>
                <w:lang w:eastAsia="hu-HU"/>
              </w:rPr>
              <w:t xml:space="preserve"> és wellness hotel kialakítása Siófokon</w:t>
            </w:r>
          </w:p>
        </w:tc>
      </w:tr>
      <w:tr w:rsidR="00320E05" w:rsidRPr="00320E05" w14:paraId="50DE3F9F" w14:textId="77777777" w:rsidTr="00320E05">
        <w:trPr>
          <w:tblCellSpacing w:w="15" w:type="dxa"/>
        </w:trPr>
        <w:tc>
          <w:tcPr>
            <w:tcW w:w="0" w:type="auto"/>
            <w:vAlign w:val="center"/>
            <w:hideMark/>
          </w:tcPr>
          <w:p w14:paraId="4D97F189"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sz w:val="24"/>
                <w:szCs w:val="24"/>
                <w:lang w:eastAsia="hu-HU"/>
              </w:rPr>
              <w:t> </w:t>
            </w:r>
            <w:r w:rsidRPr="00320E05">
              <w:rPr>
                <w:rFonts w:ascii="Times New Roman" w:eastAsia="Times New Roman" w:hAnsi="Times New Roman" w:cs="Times New Roman"/>
                <w:b/>
                <w:bCs/>
                <w:sz w:val="24"/>
                <w:szCs w:val="24"/>
                <w:lang w:eastAsia="hu-HU"/>
              </w:rPr>
              <w:t>TÁMOP-2.5.3.-13/2-2013-0025</w:t>
            </w:r>
          </w:p>
        </w:tc>
        <w:tc>
          <w:tcPr>
            <w:tcW w:w="0" w:type="auto"/>
            <w:vAlign w:val="center"/>
            <w:hideMark/>
          </w:tcPr>
          <w:p w14:paraId="5919E11F"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Munkáltatók alkalmazkodóképességének javítása</w:t>
            </w:r>
          </w:p>
        </w:tc>
      </w:tr>
      <w:tr w:rsidR="00320E05" w:rsidRPr="00320E05" w14:paraId="65E971A3" w14:textId="77777777" w:rsidTr="00320E05">
        <w:trPr>
          <w:tblCellSpacing w:w="15" w:type="dxa"/>
        </w:trPr>
        <w:tc>
          <w:tcPr>
            <w:tcW w:w="0" w:type="auto"/>
            <w:vAlign w:val="center"/>
            <w:hideMark/>
          </w:tcPr>
          <w:p w14:paraId="793B9D09"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GOP-2.1.1.-12/B-2013-0809</w:t>
            </w:r>
          </w:p>
        </w:tc>
        <w:tc>
          <w:tcPr>
            <w:tcW w:w="0" w:type="auto"/>
            <w:vAlign w:val="center"/>
            <w:hideMark/>
          </w:tcPr>
          <w:p w14:paraId="7F046025"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Komplex versenyképességet javító fejlesztés a JSP Kft.-nél</w:t>
            </w:r>
          </w:p>
        </w:tc>
      </w:tr>
      <w:tr w:rsidR="00320E05" w:rsidRPr="00320E05" w14:paraId="1AF3B7F0" w14:textId="77777777" w:rsidTr="00320E05">
        <w:trPr>
          <w:tblCellSpacing w:w="15" w:type="dxa"/>
        </w:trPr>
        <w:tc>
          <w:tcPr>
            <w:tcW w:w="0" w:type="auto"/>
            <w:vAlign w:val="center"/>
            <w:hideMark/>
          </w:tcPr>
          <w:p w14:paraId="47B96058"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NFA-2014-KKV-1400-021 7-53</w:t>
            </w:r>
          </w:p>
        </w:tc>
        <w:tc>
          <w:tcPr>
            <w:tcW w:w="0" w:type="auto"/>
            <w:vAlign w:val="center"/>
            <w:hideMark/>
          </w:tcPr>
          <w:p w14:paraId="2DB1D98D"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Munkahelyteremtő beruházások támogatása</w:t>
            </w:r>
          </w:p>
        </w:tc>
      </w:tr>
      <w:tr w:rsidR="00320E05" w:rsidRPr="00320E05" w14:paraId="6EAFEA9F" w14:textId="77777777" w:rsidTr="00320E05">
        <w:trPr>
          <w:tblCellSpacing w:w="15" w:type="dxa"/>
        </w:trPr>
        <w:tc>
          <w:tcPr>
            <w:tcW w:w="0" w:type="auto"/>
            <w:vAlign w:val="center"/>
            <w:hideMark/>
          </w:tcPr>
          <w:p w14:paraId="12E43121"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GOP-2.1.1.-12/B-2013-1309</w:t>
            </w:r>
          </w:p>
        </w:tc>
        <w:tc>
          <w:tcPr>
            <w:tcW w:w="0" w:type="auto"/>
            <w:vAlign w:val="center"/>
            <w:hideMark/>
          </w:tcPr>
          <w:p w14:paraId="573D88A4"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 xml:space="preserve">Technológiakorszerűsítés a </w:t>
            </w:r>
            <w:proofErr w:type="spellStart"/>
            <w:r w:rsidRPr="00320E05">
              <w:rPr>
                <w:rFonts w:ascii="Times New Roman" w:eastAsia="Times New Roman" w:hAnsi="Times New Roman" w:cs="Times New Roman"/>
                <w:b/>
                <w:bCs/>
                <w:sz w:val="24"/>
                <w:szCs w:val="24"/>
                <w:lang w:eastAsia="hu-HU"/>
              </w:rPr>
              <w:t>Byline</w:t>
            </w:r>
            <w:proofErr w:type="spellEnd"/>
            <w:r w:rsidRPr="00320E05">
              <w:rPr>
                <w:rFonts w:ascii="Times New Roman" w:eastAsia="Times New Roman" w:hAnsi="Times New Roman" w:cs="Times New Roman"/>
                <w:b/>
                <w:bCs/>
                <w:sz w:val="24"/>
                <w:szCs w:val="24"/>
                <w:lang w:eastAsia="hu-HU"/>
              </w:rPr>
              <w:t xml:space="preserve"> Kft.-nél</w:t>
            </w:r>
          </w:p>
        </w:tc>
      </w:tr>
      <w:tr w:rsidR="00320E05" w:rsidRPr="00320E05" w14:paraId="6EE88804" w14:textId="77777777" w:rsidTr="00320E05">
        <w:trPr>
          <w:tblCellSpacing w:w="15" w:type="dxa"/>
        </w:trPr>
        <w:tc>
          <w:tcPr>
            <w:tcW w:w="0" w:type="auto"/>
            <w:vAlign w:val="center"/>
            <w:hideMark/>
          </w:tcPr>
          <w:p w14:paraId="6DC8B6F1"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GOP-2.1.1.-12/B-2013-0156</w:t>
            </w:r>
          </w:p>
        </w:tc>
        <w:tc>
          <w:tcPr>
            <w:tcW w:w="0" w:type="auto"/>
            <w:vAlign w:val="center"/>
            <w:hideMark/>
          </w:tcPr>
          <w:p w14:paraId="481F2C05" w14:textId="77777777" w:rsidR="00320E05" w:rsidRPr="00320E05" w:rsidRDefault="00320E05" w:rsidP="00320E05">
            <w:pPr>
              <w:spacing w:after="0" w:line="240" w:lineRule="auto"/>
              <w:rPr>
                <w:rFonts w:ascii="Times New Roman" w:eastAsia="Times New Roman" w:hAnsi="Times New Roman" w:cs="Times New Roman"/>
                <w:sz w:val="24"/>
                <w:szCs w:val="24"/>
                <w:lang w:eastAsia="hu-HU"/>
              </w:rPr>
            </w:pPr>
            <w:r w:rsidRPr="00320E05">
              <w:rPr>
                <w:rFonts w:ascii="Times New Roman" w:eastAsia="Times New Roman" w:hAnsi="Times New Roman" w:cs="Times New Roman"/>
                <w:b/>
                <w:bCs/>
                <w:sz w:val="24"/>
                <w:szCs w:val="24"/>
                <w:lang w:eastAsia="hu-HU"/>
              </w:rPr>
              <w:t>Komplex vállalati technológiafejlesztés a Sióház Centrum Kft.-nél</w:t>
            </w:r>
          </w:p>
        </w:tc>
      </w:tr>
    </w:tbl>
    <w:p w14:paraId="2916DEFC" w14:textId="77777777" w:rsidR="0046219F" w:rsidRDefault="0046219F"/>
    <w:sectPr w:rsidR="00462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08F"/>
    <w:multiLevelType w:val="multilevel"/>
    <w:tmpl w:val="2C5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F00F6"/>
    <w:multiLevelType w:val="multilevel"/>
    <w:tmpl w:val="067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A1F92"/>
    <w:multiLevelType w:val="multilevel"/>
    <w:tmpl w:val="BDC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920F0"/>
    <w:multiLevelType w:val="multilevel"/>
    <w:tmpl w:val="992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A02F0"/>
    <w:multiLevelType w:val="multilevel"/>
    <w:tmpl w:val="C13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05"/>
    <w:rsid w:val="00320E05"/>
    <w:rsid w:val="004621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1DBB"/>
  <w15:chartTrackingRefBased/>
  <w15:docId w15:val="{C38BF7D0-756A-4550-9522-DD35FEF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20E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20E05"/>
    <w:rPr>
      <w:b/>
      <w:bCs/>
    </w:rPr>
  </w:style>
  <w:style w:type="character" w:styleId="Hiperhivatkozs">
    <w:name w:val="Hyperlink"/>
    <w:basedOn w:val="Bekezdsalapbettpusa"/>
    <w:uiPriority w:val="99"/>
    <w:semiHidden/>
    <w:unhideWhenUsed/>
    <w:rsid w:val="00320E05"/>
    <w:rPr>
      <w:color w:val="0000FF"/>
      <w:u w:val="single"/>
    </w:rPr>
  </w:style>
  <w:style w:type="character" w:styleId="Kiemels">
    <w:name w:val="Emphasis"/>
    <w:basedOn w:val="Bekezdsalapbettpusa"/>
    <w:uiPriority w:val="20"/>
    <w:qFormat/>
    <w:rsid w:val="00320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298947">
      <w:bodyDiv w:val="1"/>
      <w:marLeft w:val="0"/>
      <w:marRight w:val="0"/>
      <w:marTop w:val="0"/>
      <w:marBottom w:val="0"/>
      <w:divBdr>
        <w:top w:val="none" w:sz="0" w:space="0" w:color="auto"/>
        <w:left w:val="none" w:sz="0" w:space="0" w:color="auto"/>
        <w:bottom w:val="none" w:sz="0" w:space="0" w:color="auto"/>
        <w:right w:val="none" w:sz="0" w:space="0" w:color="auto"/>
      </w:divBdr>
      <w:divsChild>
        <w:div w:id="1839687342">
          <w:marLeft w:val="0"/>
          <w:marRight w:val="0"/>
          <w:marTop w:val="0"/>
          <w:marBottom w:val="0"/>
          <w:divBdr>
            <w:top w:val="none" w:sz="0" w:space="0" w:color="auto"/>
            <w:left w:val="none" w:sz="0" w:space="0" w:color="auto"/>
            <w:bottom w:val="none" w:sz="0" w:space="0" w:color="auto"/>
            <w:right w:val="none" w:sz="0" w:space="0" w:color="auto"/>
          </w:divBdr>
        </w:div>
        <w:div w:id="175794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abolcs.rendes@gmail.com" TargetMode="External"/><Relationship Id="rId5" Type="http://schemas.openxmlformats.org/officeDocument/2006/relationships/hyperlink" Target="http://www.rendesszabolc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2436</Characters>
  <Application>Microsoft Office Word</Application>
  <DocSecurity>0</DocSecurity>
  <Lines>20</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Thurzó</dc:creator>
  <cp:keywords/>
  <dc:description/>
  <cp:lastModifiedBy>Ágnes Thurzó</cp:lastModifiedBy>
  <cp:revision>1</cp:revision>
  <dcterms:created xsi:type="dcterms:W3CDTF">2020-09-22T08:48:00Z</dcterms:created>
  <dcterms:modified xsi:type="dcterms:W3CDTF">2020-09-22T08:49:00Z</dcterms:modified>
</cp:coreProperties>
</file>